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3247"/>
      </w:tblGrid>
      <w:tr w:rsidR="00C531BC" w:rsidRPr="00C531BC" w14:paraId="2B76F350" w14:textId="77777777" w:rsidTr="00C531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AF180B" w14:textId="77777777" w:rsidR="00C531BC" w:rsidRPr="00C531BC" w:rsidRDefault="00C531BC" w:rsidP="00C5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Michael Linderman </w:t>
            </w:r>
            <w:r w:rsidRPr="00C531BC">
              <w:rPr>
                <w:rFonts w:ascii="Arial" w:eastAsia="Times New Roman" w:hAnsi="Arial" w:cs="Arial"/>
                <w:sz w:val="20"/>
                <w:szCs w:val="20"/>
              </w:rPr>
              <w:t>&lt;mlinderman@gmail.com&gt;</w:t>
            </w:r>
          </w:p>
        </w:tc>
        <w:tc>
          <w:tcPr>
            <w:tcW w:w="0" w:type="auto"/>
            <w:vAlign w:val="center"/>
            <w:hideMark/>
          </w:tcPr>
          <w:p w14:paraId="4E3A3E5A" w14:textId="77777777" w:rsidR="00C531BC" w:rsidRPr="00C531BC" w:rsidRDefault="00C531BC" w:rsidP="00C53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31BC">
              <w:rPr>
                <w:rFonts w:ascii="Arial" w:eastAsia="Times New Roman" w:hAnsi="Arial" w:cs="Arial"/>
                <w:sz w:val="20"/>
                <w:szCs w:val="20"/>
              </w:rPr>
              <w:t>Thu, Apr 29, 2021 at 1:23 PM</w:t>
            </w:r>
          </w:p>
        </w:tc>
      </w:tr>
      <w:tr w:rsidR="00C531BC" w:rsidRPr="00C531BC" w14:paraId="61CD9833" w14:textId="77777777" w:rsidTr="00C531BC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D611E21" w14:textId="77777777" w:rsidR="00C531BC" w:rsidRPr="00C531BC" w:rsidRDefault="00C531BC" w:rsidP="00C5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31BC">
              <w:rPr>
                <w:rFonts w:ascii="Arial" w:eastAsia="Times New Roman" w:hAnsi="Arial" w:cs="Arial"/>
                <w:sz w:val="20"/>
                <w:szCs w:val="20"/>
              </w:rPr>
              <w:t>To: School Clerk &lt;clerk@troutcreekeagles.org&gt;</w:t>
            </w:r>
          </w:p>
        </w:tc>
      </w:tr>
      <w:tr w:rsidR="00C531BC" w:rsidRPr="00C531BC" w14:paraId="08C152AC" w14:textId="77777777" w:rsidTr="00C531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531BC" w:rsidRPr="00C531BC" w14:paraId="768A5F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54CFEB" w14:textId="77777777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4/23/2021  Called to Order 1405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hrs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,  Adjourned 1412 hours</w:t>
                  </w:r>
                </w:p>
                <w:p w14:paraId="7BB939B8" w14:textId="120357B0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 emergency board meeting was requested by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Mr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Hannum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as he had a complaint from the community in which there was concern that there were drugs in the school. 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Mr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Hannum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stated the report was made to the principal and she should have reported it to law enforcement. 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Mr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Hannum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asked that th</w:t>
                  </w:r>
                  <w:r w:rsidR="00734025">
                    <w:rPr>
                      <w:rFonts w:ascii="Arial" w:eastAsia="Times New Roman" w:hAnsi="Arial" w:cs="Arial"/>
                      <w:sz w:val="20"/>
                      <w:szCs w:val="20"/>
                    </w:rPr>
                    <w:t>at</w:t>
                  </w:r>
                  <w:bookmarkStart w:id="0" w:name="_GoBack"/>
                  <w:bookmarkEnd w:id="0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an "investigation begun immediately and that a drug dog be requested to go through the school for the safety of the students." </w:t>
                  </w:r>
                </w:p>
                <w:p w14:paraId="0BE82F66" w14:textId="77777777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Ms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Stender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stated we should follow policy and state law.</w:t>
                  </w:r>
                </w:p>
                <w:p w14:paraId="656F10BA" w14:textId="77777777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Mr. Linderman stated the administrator did conduct an internal investigation and talked to the staff that had been in the gym.  It is suspected the smell came from a belt on one of the machines.  </w:t>
                  </w:r>
                </w:p>
                <w:p w14:paraId="70E1A402" w14:textId="77777777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Mr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Hannum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stated that he believes it is our job to turn the incident over to law enforcement not our job to investigate a crime.  </w:t>
                  </w:r>
                </w:p>
                <w:p w14:paraId="1B5DC4E9" w14:textId="77777777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A motion was called to turn investigation over to Law enforcement and ask them to bring a drug dog through the school ASAP.</w:t>
                  </w:r>
                </w:p>
                <w:p w14:paraId="7757CC93" w14:textId="77777777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Zach-1st, Liz 2nd, All were in favor.</w:t>
                  </w:r>
                </w:p>
                <w:p w14:paraId="7E500A80" w14:textId="3608942B" w:rsid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Mr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>Hannum</w:t>
                  </w:r>
                  <w:proofErr w:type="spellEnd"/>
                  <w:r w:rsidRPr="00C531B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agreed to call law enforcement immediately. </w:t>
                  </w:r>
                </w:p>
                <w:p w14:paraId="0229142F" w14:textId="7CF80B63" w:rsid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52D9DDA3" w14:textId="0B188CC3" w:rsid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47DCC073" w14:textId="3484ACDE" w:rsid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0E88967" w14:textId="53EC1C91" w:rsid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2410D2F3" w14:textId="1AA40A70" w:rsid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______________________________________________________</w:t>
                  </w:r>
                </w:p>
                <w:p w14:paraId="3342E99E" w14:textId="2A66178B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Michael Linderman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ab/>
                    <w:t>4/29/2021</w:t>
                  </w:r>
                </w:p>
                <w:p w14:paraId="5FAFCE4E" w14:textId="77777777" w:rsidR="00C531BC" w:rsidRPr="00C531BC" w:rsidRDefault="00C531BC" w:rsidP="00C53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</w:p>
              </w:tc>
            </w:tr>
          </w:tbl>
          <w:p w14:paraId="3575F193" w14:textId="77777777" w:rsidR="00C531BC" w:rsidRPr="00C531BC" w:rsidRDefault="00C531BC" w:rsidP="00C53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407B6FC" w14:textId="77777777" w:rsidR="00455A6A" w:rsidRDefault="00455A6A"/>
    <w:sectPr w:rsidR="0045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BC"/>
    <w:rsid w:val="00455A6A"/>
    <w:rsid w:val="00734025"/>
    <w:rsid w:val="00C5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D5DD"/>
  <w15:chartTrackingRefBased/>
  <w15:docId w15:val="{B65134FB-3BFE-4B94-A72B-9951579E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Debbie Phillips</cp:lastModifiedBy>
  <cp:revision>2</cp:revision>
  <dcterms:created xsi:type="dcterms:W3CDTF">2021-05-06T17:12:00Z</dcterms:created>
  <dcterms:modified xsi:type="dcterms:W3CDTF">2021-05-18T20:05:00Z</dcterms:modified>
</cp:coreProperties>
</file>